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08" w:type="dxa"/>
        <w:tblInd w:w="4140" w:type="dxa"/>
        <w:tblLook w:val="01E0"/>
      </w:tblPr>
      <w:tblGrid>
        <w:gridCol w:w="2541"/>
        <w:gridCol w:w="299"/>
        <w:gridCol w:w="2668"/>
      </w:tblGrid>
      <w:tr w:rsidR="00983F8C" w:rsidRPr="00841FFE" w:rsidTr="00274170">
        <w:trPr>
          <w:trHeight w:val="474"/>
        </w:trPr>
        <w:tc>
          <w:tcPr>
            <w:tcW w:w="5508" w:type="dxa"/>
            <w:gridSpan w:val="3"/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br w:type="page"/>
              <w:t>УТВЕРЖДАЮ</w:t>
            </w:r>
          </w:p>
        </w:tc>
      </w:tr>
      <w:tr w:rsidR="00983F8C" w:rsidRPr="00841FFE" w:rsidTr="00274170">
        <w:trPr>
          <w:trHeight w:val="286"/>
        </w:trPr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:rsidR="00983F8C" w:rsidRPr="00841FFE" w:rsidRDefault="00983F8C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ИФНС России № 35 по г. Москве</w:t>
            </w:r>
          </w:p>
        </w:tc>
      </w:tr>
      <w:tr w:rsidR="00983F8C" w:rsidRPr="00841FFE" w:rsidTr="00274170">
        <w:tc>
          <w:tcPr>
            <w:tcW w:w="5508" w:type="dxa"/>
            <w:gridSpan w:val="3"/>
            <w:tcBorders>
              <w:top w:val="single" w:sz="4" w:space="0" w:color="auto"/>
            </w:tcBorders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983F8C" w:rsidRPr="00841FFE" w:rsidTr="00274170">
        <w:tc>
          <w:tcPr>
            <w:tcW w:w="2541" w:type="dxa"/>
            <w:tcBorders>
              <w:bottom w:val="single" w:sz="4" w:space="0" w:color="auto"/>
            </w:tcBorders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4" w:space="0" w:color="auto"/>
            </w:tcBorders>
          </w:tcPr>
          <w:p w:rsidR="00983F8C" w:rsidRPr="00841FFE" w:rsidRDefault="00983F8C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Е.Н. Антонова</w:t>
            </w:r>
          </w:p>
        </w:tc>
      </w:tr>
      <w:tr w:rsidR="00983F8C" w:rsidRPr="00841FFE" w:rsidTr="00274170">
        <w:tc>
          <w:tcPr>
            <w:tcW w:w="2541" w:type="dxa"/>
            <w:tcBorders>
              <w:top w:val="single" w:sz="4" w:space="0" w:color="auto"/>
            </w:tcBorders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9" w:type="dxa"/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68" w:type="dxa"/>
          </w:tcPr>
          <w:p w:rsidR="00983F8C" w:rsidRPr="00841FFE" w:rsidRDefault="00983F8C" w:rsidP="00910B4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983F8C" w:rsidRPr="00841FFE" w:rsidTr="00274170">
        <w:tc>
          <w:tcPr>
            <w:tcW w:w="5508" w:type="dxa"/>
            <w:gridSpan w:val="3"/>
          </w:tcPr>
          <w:p w:rsidR="00983F8C" w:rsidRPr="00841FFE" w:rsidRDefault="00983F8C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983F8C" w:rsidRPr="00841FFE" w:rsidRDefault="00983F8C">
      <w:pPr>
        <w:spacing w:after="1" w:line="240" w:lineRule="atLeast"/>
        <w:jc w:val="both"/>
        <w:outlineLvl w:val="0"/>
      </w:pPr>
    </w:p>
    <w:p w:rsidR="00983F8C" w:rsidRPr="00841FFE" w:rsidRDefault="00983F8C" w:rsidP="00B657A0">
      <w:pPr>
        <w:pStyle w:val="Heading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983F8C" w:rsidRPr="00841FFE" w:rsidRDefault="00983F8C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государственного налогового инспектора </w:t>
      </w:r>
    </w:p>
    <w:p w:rsidR="00983F8C" w:rsidRPr="00841FFE" w:rsidRDefault="00983F8C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983F8C" w:rsidRPr="00841FFE" w:rsidRDefault="00983F8C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983F8C" w:rsidRPr="00841FFE" w:rsidRDefault="00983F8C" w:rsidP="00B657A0">
      <w:pPr>
        <w:spacing w:after="1" w:line="240" w:lineRule="atLeast"/>
        <w:jc w:val="center"/>
      </w:pPr>
      <w:r w:rsidRPr="00841FFE">
        <w:t xml:space="preserve"> (наименование должности, наименование структурного</w:t>
      </w:r>
    </w:p>
    <w:p w:rsidR="00983F8C" w:rsidRPr="00841FFE" w:rsidRDefault="00983F8C">
      <w:pPr>
        <w:spacing w:after="1" w:line="240" w:lineRule="atLeast"/>
        <w:jc w:val="center"/>
      </w:pPr>
      <w:r w:rsidRPr="00841FFE">
        <w:t xml:space="preserve">подразделения) 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841FFE" w:rsidRDefault="00983F8C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841FFE" w:rsidRDefault="00983F8C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государственного налогового инспектора контрольно-аналитического отдела инспекции Федеральной налоговой службы № 35 по г. Москве (далее -  государственный налоговый инспектор) относится к </w:t>
      </w:r>
      <w:r>
        <w:t>старшей</w:t>
      </w:r>
      <w:r w:rsidRPr="00841FFE">
        <w:t xml:space="preserve"> группе должностей гражданской службы категории "специалисты".</w:t>
      </w:r>
    </w:p>
    <w:p w:rsidR="00983F8C" w:rsidRPr="00841FFE" w:rsidRDefault="00983F8C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</w:t>
      </w:r>
      <w:r>
        <w:t>4-096</w:t>
      </w:r>
      <w:r w:rsidRPr="00841FFE">
        <w:t>.</w:t>
      </w:r>
    </w:p>
    <w:p w:rsidR="00983F8C" w:rsidRPr="00841FFE" w:rsidRDefault="00983F8C">
      <w:pPr>
        <w:spacing w:after="1" w:line="240" w:lineRule="atLeast"/>
        <w:ind w:firstLine="540"/>
        <w:jc w:val="both"/>
      </w:pPr>
    </w:p>
    <w:p w:rsidR="00983F8C" w:rsidRPr="00841FFE" w:rsidRDefault="00983F8C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  государственного налогового инспектора: </w:t>
      </w:r>
    </w:p>
    <w:p w:rsidR="00983F8C" w:rsidRPr="00841FFE" w:rsidRDefault="00983F8C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983F8C" w:rsidRPr="00841FFE" w:rsidRDefault="00983F8C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  государственного налогового инспектора: </w:t>
      </w:r>
    </w:p>
    <w:p w:rsidR="00983F8C" w:rsidRPr="00841FFE" w:rsidRDefault="00983F8C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983F8C" w:rsidRPr="00841FFE" w:rsidRDefault="00983F8C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 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983F8C" w:rsidRPr="00841FFE" w:rsidRDefault="00983F8C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83F8C" w:rsidRPr="00841FFE" w:rsidRDefault="00983F8C" w:rsidP="00274170">
      <w:pPr>
        <w:spacing w:after="1" w:line="240" w:lineRule="atLeast"/>
        <w:ind w:firstLine="540"/>
        <w:jc w:val="both"/>
      </w:pPr>
    </w:p>
    <w:p w:rsidR="00983F8C" w:rsidRPr="00841FFE" w:rsidRDefault="00983F8C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983F8C" w:rsidRPr="00841FFE" w:rsidRDefault="00983F8C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841FFE" w:rsidRDefault="00983F8C">
      <w:pPr>
        <w:spacing w:after="1" w:line="240" w:lineRule="atLeast"/>
        <w:ind w:firstLine="540"/>
        <w:jc w:val="both"/>
      </w:pPr>
      <w:r w:rsidRPr="00841FFE">
        <w:t>6. Для замещения должности 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983F8C" w:rsidRPr="00E9571A" w:rsidRDefault="00983F8C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>Наличие высшего образования.</w:t>
      </w:r>
    </w:p>
    <w:p w:rsidR="00983F8C" w:rsidRPr="00E9571A" w:rsidRDefault="00983F8C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83F8C" w:rsidRPr="00841FFE" w:rsidRDefault="00983F8C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83F8C" w:rsidRPr="00841FFE" w:rsidRDefault="00983F8C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983F8C" w:rsidRPr="00841FFE" w:rsidRDefault="00983F8C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983F8C" w:rsidRPr="00841FFE" w:rsidRDefault="00983F8C" w:rsidP="00326161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983F8C" w:rsidRPr="00841FFE" w:rsidRDefault="00983F8C" w:rsidP="00326161">
      <w:pPr>
        <w:spacing w:line="240" w:lineRule="atLeast"/>
        <w:ind w:firstLine="539"/>
        <w:jc w:val="both"/>
      </w:pPr>
      <w:r w:rsidRPr="00841FFE">
        <w:t xml:space="preserve"> государственный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F8C" w:rsidRPr="00841FFE" w:rsidRDefault="00983F8C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983F8C" w:rsidRPr="00841FFE" w:rsidRDefault="00983F8C" w:rsidP="00326161">
      <w:pPr>
        <w:pStyle w:val="ListParagraph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983F8C" w:rsidRPr="00841FFE" w:rsidRDefault="00983F8C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983F8C" w:rsidRPr="00841FFE" w:rsidRDefault="00983F8C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983F8C" w:rsidRPr="00841FFE" w:rsidRDefault="00983F8C" w:rsidP="001E240E">
      <w:pPr>
        <w:pStyle w:val="ListParagraph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983F8C" w:rsidRPr="00841FFE" w:rsidRDefault="00983F8C" w:rsidP="001E240E">
      <w:pPr>
        <w:pStyle w:val="ListParagraph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83F8C" w:rsidRPr="00841FFE" w:rsidRDefault="00983F8C" w:rsidP="001E240E">
      <w:pPr>
        <w:pStyle w:val="ListParagraph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983F8C" w:rsidRPr="00841FFE" w:rsidRDefault="00983F8C" w:rsidP="001E240E">
      <w:pPr>
        <w:pStyle w:val="ListParagraph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983F8C" w:rsidRPr="00841FFE" w:rsidRDefault="00983F8C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83F8C" w:rsidRPr="00841FFE" w:rsidRDefault="00983F8C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83F8C" w:rsidRPr="00841FFE" w:rsidRDefault="00983F8C" w:rsidP="001E240E">
      <w:pPr>
        <w:pStyle w:val="ListParagraph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983F8C" w:rsidRPr="00841FFE" w:rsidRDefault="00983F8C" w:rsidP="001E240E">
      <w:pPr>
        <w:pStyle w:val="ListParagraph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83F8C" w:rsidRPr="00841FFE" w:rsidRDefault="00983F8C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841FFE" w:rsidRDefault="00983F8C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6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983F8C" w:rsidRPr="006E22B8" w:rsidRDefault="00983F8C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>. В целях реализации задач и функций, возложенных на контрольно-аналитический отдел,  государственный налоговый инспектор</w:t>
      </w:r>
      <w:r w:rsidRPr="006E22B8">
        <w:t xml:space="preserve"> обязан:</w:t>
      </w:r>
    </w:p>
    <w:p w:rsidR="00983F8C" w:rsidRPr="006E22B8" w:rsidRDefault="00983F8C" w:rsidP="00D33A2C">
      <w:pPr>
        <w:spacing w:line="240" w:lineRule="atLeast"/>
        <w:ind w:firstLine="539"/>
        <w:jc w:val="both"/>
      </w:pPr>
      <w:r w:rsidRPr="006E22B8">
        <w:t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Предпроверочный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</w:p>
    <w:p w:rsidR="00983F8C" w:rsidRDefault="00983F8C" w:rsidP="00D33A2C">
      <w:pPr>
        <w:spacing w:line="240" w:lineRule="atLeast"/>
        <w:ind w:firstLine="539"/>
        <w:jc w:val="both"/>
      </w:pPr>
      <w:r w:rsidRPr="006E22B8">
        <w:t>осуществлять Контроль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983F8C" w:rsidRPr="006E22B8" w:rsidRDefault="00983F8C" w:rsidP="00D33A2C">
      <w:pPr>
        <w:spacing w:line="240" w:lineRule="atLeast"/>
        <w:ind w:firstLine="539"/>
        <w:jc w:val="both"/>
      </w:pPr>
      <w:r w:rsidRPr="006E22B8">
        <w:t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осуществлять поиск предполагаемых "выгодоприобретателей";</w:t>
      </w:r>
    </w:p>
    <w:p w:rsidR="00983F8C" w:rsidRDefault="00983F8C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983F8C" w:rsidRDefault="00983F8C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предпроверочного анализа финансово-хозяйственной деятельности налогоплательщиков - выгодоприобретателей;</w:t>
      </w:r>
    </w:p>
    <w:p w:rsidR="00983F8C" w:rsidRDefault="00983F8C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983F8C" w:rsidRPr="008A78EF" w:rsidRDefault="00983F8C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83F8C" w:rsidRDefault="00983F8C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983F8C" w:rsidRPr="00AD6C12" w:rsidRDefault="00983F8C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983F8C" w:rsidRPr="009D6166" w:rsidRDefault="00983F8C" w:rsidP="009D6166">
      <w:pPr>
        <w:pStyle w:val="ListParagraph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83F8C" w:rsidRPr="009D6166" w:rsidRDefault="00983F8C" w:rsidP="009D6166">
      <w:pPr>
        <w:pStyle w:val="ListParagraph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983F8C" w:rsidRPr="009D6166" w:rsidRDefault="00983F8C" w:rsidP="009D6166">
      <w:pPr>
        <w:pStyle w:val="ListParagraph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983F8C" w:rsidRPr="009D6166" w:rsidRDefault="00983F8C" w:rsidP="009D6166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983F8C" w:rsidRDefault="00983F8C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983F8C" w:rsidRDefault="00983F8C" w:rsidP="00FC05A2">
      <w:pPr>
        <w:ind w:firstLine="567"/>
        <w:jc w:val="both"/>
      </w:pPr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</w:p>
    <w:p w:rsidR="00983F8C" w:rsidRDefault="00983F8C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983F8C" w:rsidRDefault="00983F8C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983F8C" w:rsidRDefault="00983F8C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983F8C" w:rsidRDefault="00983F8C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своевреме</w:t>
      </w:r>
      <w:r>
        <w:rPr>
          <w:bCs/>
        </w:rPr>
        <w:t>нный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983F8C" w:rsidRDefault="00983F8C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983F8C" w:rsidRDefault="00983F8C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983F8C" w:rsidRDefault="00983F8C" w:rsidP="00D33A2C">
      <w:pPr>
        <w:spacing w:line="240" w:lineRule="atLeast"/>
        <w:ind w:firstLine="539"/>
        <w:jc w:val="both"/>
      </w:pPr>
      <w:r>
        <w:rPr>
          <w:bCs/>
          <w:color w:val="000000"/>
        </w:rPr>
        <w:t>п</w:t>
      </w:r>
      <w:r w:rsidRPr="008356FA">
        <w:rPr>
          <w:bCs/>
          <w:color w:val="000000"/>
        </w:rPr>
        <w:t xml:space="preserve">ринимать решения о приостановлении/отмене операций по счетам налогоплательщика и </w:t>
      </w:r>
      <w:r w:rsidRPr="008356FA">
        <w:t xml:space="preserve"> </w:t>
      </w:r>
      <w:r w:rsidRPr="008356FA">
        <w:rPr>
          <w:bCs/>
          <w:color w:val="000000"/>
        </w:rPr>
        <w:t>(плательщика сбора, налогового агента) в банке,</w:t>
      </w:r>
      <w:r w:rsidRPr="008356FA">
        <w:t xml:space="preserve"> </w:t>
      </w:r>
      <w:r w:rsidRPr="008356FA">
        <w:rPr>
          <w:bCs/>
          <w:color w:val="000000"/>
        </w:rPr>
        <w:t>а также переводов электронных денежных средств,</w:t>
      </w:r>
      <w:r w:rsidRPr="008356FA">
        <w:t xml:space="preserve"> в соответствии со ст. 76 Налогового Кодекса РФ;</w:t>
      </w:r>
    </w:p>
    <w:p w:rsidR="00983F8C" w:rsidRDefault="00983F8C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 , в судебных разбирательствах</w:t>
      </w:r>
      <w:r>
        <w:t>;</w:t>
      </w:r>
    </w:p>
    <w:p w:rsidR="00983F8C" w:rsidRPr="006E22B8" w:rsidRDefault="00983F8C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983F8C" w:rsidRDefault="00983F8C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983F8C" w:rsidRDefault="00983F8C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983F8C" w:rsidRDefault="00983F8C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983F8C" w:rsidRDefault="00983F8C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983F8C" w:rsidRDefault="00983F8C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983F8C" w:rsidRDefault="00983F8C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983F8C" w:rsidRPr="006E22B8" w:rsidRDefault="00983F8C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983F8C" w:rsidRPr="006E22B8" w:rsidRDefault="00983F8C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983F8C" w:rsidRPr="006E22B8" w:rsidRDefault="00983F8C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983F8C" w:rsidRPr="006E22B8" w:rsidRDefault="00983F8C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983F8C" w:rsidRPr="006E22B8" w:rsidRDefault="00983F8C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983F8C" w:rsidRPr="006E22B8" w:rsidRDefault="00983F8C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83F8C" w:rsidRPr="006E22B8" w:rsidRDefault="00983F8C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983F8C" w:rsidRPr="006E22B8" w:rsidRDefault="00983F8C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983F8C" w:rsidRPr="006E22B8" w:rsidRDefault="00983F8C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983F8C" w:rsidRPr="00841FFE" w:rsidRDefault="00983F8C" w:rsidP="00841FFE">
      <w:pPr>
        <w:pStyle w:val="BodyText"/>
        <w:ind w:firstLine="720"/>
      </w:pPr>
      <w:r w:rsidRPr="00841FFE">
        <w:t xml:space="preserve">9. В целях исполнения возложенных должностных обязанностей  государственный налоговый инспектор  имеет право на: </w:t>
      </w:r>
    </w:p>
    <w:p w:rsidR="00983F8C" w:rsidRPr="00841FFE" w:rsidRDefault="00983F8C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83F8C" w:rsidRPr="00841FFE" w:rsidRDefault="00983F8C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3F8C" w:rsidRPr="00841FFE" w:rsidRDefault="00983F8C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83F8C" w:rsidRPr="00841FFE" w:rsidRDefault="00983F8C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83F8C" w:rsidRPr="00841FFE" w:rsidRDefault="00983F8C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83F8C" w:rsidRPr="00841FFE" w:rsidRDefault="00983F8C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83F8C" w:rsidRPr="00841FFE" w:rsidRDefault="00983F8C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83F8C" w:rsidRPr="00841FFE" w:rsidRDefault="00983F8C" w:rsidP="00841FFE">
      <w:pPr>
        <w:pStyle w:val="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83F8C" w:rsidRPr="00841FFE" w:rsidRDefault="00983F8C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983F8C" w:rsidRPr="00841FFE" w:rsidRDefault="00983F8C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983F8C" w:rsidRPr="00841FFE" w:rsidRDefault="00983F8C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9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983F8C" w:rsidRPr="00841FFE" w:rsidRDefault="00983F8C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983F8C" w:rsidRPr="00841FFE" w:rsidRDefault="00983F8C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983F8C" w:rsidRPr="00841FFE" w:rsidRDefault="00983F8C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0" w:anchor="sub_59#sub_59" w:history="1">
        <w:r w:rsidRPr="00841FFE">
          <w:t>служебной проверки</w:t>
        </w:r>
      </w:hyperlink>
      <w:r w:rsidRPr="00841FFE">
        <w:t>;</w:t>
      </w:r>
    </w:p>
    <w:p w:rsidR="00983F8C" w:rsidRPr="00841FFE" w:rsidRDefault="00983F8C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983F8C" w:rsidRPr="00841FFE" w:rsidRDefault="00983F8C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83F8C" w:rsidRPr="00841FFE" w:rsidRDefault="00983F8C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83F8C" w:rsidRPr="00841FFE" w:rsidRDefault="00983F8C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983F8C" w:rsidRPr="00841FFE" w:rsidRDefault="00983F8C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1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2" w:anchor="sub_1901#sub_1901" w:history="1">
        <w:r w:rsidRPr="00841FFE">
          <w:t>конфликт интересов</w:t>
        </w:r>
      </w:hyperlink>
      <w:r w:rsidRPr="00841FFE">
        <w:t>.</w:t>
      </w:r>
    </w:p>
    <w:p w:rsidR="00983F8C" w:rsidRPr="00841FFE" w:rsidRDefault="00983F8C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Pr="00D93FF6">
        <w:t xml:space="preserve"> государственный налоговый инспектор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3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17 июня 2015 г., Положением об инспекции Федеральной налоговой службы № 35 по г. Москве, утвержденным руководителем Управления ФНС России по г. Москве «17» декабря 2015 г., положением о </w:t>
      </w:r>
      <w:r>
        <w:t>контрольно-аналитическом отделе</w:t>
      </w:r>
      <w:r w:rsidRPr="00841FFE">
        <w:t>, приказами (распоряжениями) ФНС России, приказами Управления ФНС России по г. Москве (далее- Управление), инспекции, поручениями руководства Управления и начальника инспекции.</w:t>
      </w:r>
    </w:p>
    <w:p w:rsidR="00983F8C" w:rsidRPr="00841FFE" w:rsidRDefault="00983F8C" w:rsidP="00D93FF6">
      <w:pPr>
        <w:spacing w:line="240" w:lineRule="atLeast"/>
        <w:ind w:firstLine="539"/>
        <w:jc w:val="both"/>
      </w:pPr>
      <w:r w:rsidRPr="00841FFE">
        <w:t xml:space="preserve">11. </w:t>
      </w:r>
      <w:r w:rsidRPr="00D93FF6">
        <w:t xml:space="preserve"> </w:t>
      </w:r>
      <w:r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3F8C" w:rsidRPr="00841FFE" w:rsidRDefault="00983F8C">
      <w:pPr>
        <w:spacing w:after="1" w:line="240" w:lineRule="atLeast"/>
        <w:jc w:val="both"/>
      </w:pPr>
    </w:p>
    <w:p w:rsidR="00983F8C" w:rsidRDefault="00983F8C" w:rsidP="00D93FF6">
      <w:pPr>
        <w:spacing w:after="1" w:line="240" w:lineRule="atLeast"/>
        <w:jc w:val="center"/>
        <w:outlineLvl w:val="0"/>
        <w:rPr>
          <w:b/>
        </w:rPr>
      </w:pPr>
    </w:p>
    <w:p w:rsidR="00983F8C" w:rsidRPr="00D93FF6" w:rsidRDefault="00983F8C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 государственный налоговый инспектор вправе или обязан самостоятельно принимать управленческие</w:t>
      </w:r>
    </w:p>
    <w:p w:rsidR="00983F8C" w:rsidRPr="00D93FF6" w:rsidRDefault="00983F8C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983F8C" w:rsidRPr="00841FFE" w:rsidRDefault="00983F8C">
      <w:pPr>
        <w:spacing w:after="1" w:line="240" w:lineRule="atLeast"/>
        <w:jc w:val="both"/>
      </w:pP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983F8C" w:rsidRPr="00841FFE" w:rsidRDefault="00983F8C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983F8C" w:rsidRDefault="00983F8C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D93FF6" w:rsidRDefault="00983F8C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 государственный</w:t>
      </w:r>
    </w:p>
    <w:p w:rsidR="00983F8C" w:rsidRPr="00D93FF6" w:rsidRDefault="00983F8C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983F8C" w:rsidRPr="00D93FF6" w:rsidRDefault="00983F8C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983F8C" w:rsidRPr="00D93FF6" w:rsidRDefault="00983F8C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983F8C" w:rsidRPr="00841FFE" w:rsidRDefault="00983F8C" w:rsidP="00D93FF6">
      <w:pPr>
        <w:spacing w:after="1" w:line="240" w:lineRule="atLeast"/>
        <w:jc w:val="center"/>
        <w:outlineLvl w:val="0"/>
      </w:pP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83F8C" w:rsidRPr="00841FFE" w:rsidRDefault="00983F8C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83F8C" w:rsidRDefault="00983F8C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983F8C" w:rsidRDefault="00983F8C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983F8C" w:rsidRDefault="00983F8C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D93FF6" w:rsidRDefault="00983F8C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983F8C" w:rsidRPr="00D93FF6" w:rsidRDefault="00983F8C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983F8C" w:rsidRPr="00D93FF6" w:rsidRDefault="00983F8C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983F8C" w:rsidRPr="00841FFE" w:rsidRDefault="00983F8C">
      <w:pPr>
        <w:spacing w:after="1" w:line="240" w:lineRule="atLeast"/>
        <w:jc w:val="both"/>
      </w:pP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83F8C" w:rsidRPr="00841FFE" w:rsidRDefault="00983F8C">
      <w:pPr>
        <w:spacing w:after="1" w:line="240" w:lineRule="atLeast"/>
        <w:ind w:firstLine="540"/>
        <w:jc w:val="both"/>
      </w:pPr>
    </w:p>
    <w:p w:rsidR="00983F8C" w:rsidRPr="00D93FF6" w:rsidRDefault="00983F8C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841FFE" w:rsidRDefault="00983F8C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83F8C" w:rsidRPr="00841FFE" w:rsidRDefault="00983F8C">
      <w:pPr>
        <w:spacing w:after="1" w:line="240" w:lineRule="atLeast"/>
        <w:jc w:val="both"/>
      </w:pPr>
    </w:p>
    <w:p w:rsidR="00983F8C" w:rsidRPr="00D93FF6" w:rsidRDefault="00983F8C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983F8C" w:rsidRPr="00D93FF6" w:rsidRDefault="00983F8C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983F8C" w:rsidRPr="00D93FF6" w:rsidRDefault="00983F8C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983F8C" w:rsidRPr="00841FFE" w:rsidRDefault="00983F8C">
      <w:pPr>
        <w:spacing w:after="1" w:line="240" w:lineRule="atLeast"/>
        <w:jc w:val="both"/>
      </w:pP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983F8C" w:rsidRPr="00841FFE" w:rsidRDefault="00983F8C">
      <w:pPr>
        <w:spacing w:after="1" w:line="240" w:lineRule="atLeast"/>
        <w:ind w:firstLine="540"/>
        <w:jc w:val="both"/>
      </w:pPr>
    </w:p>
    <w:p w:rsidR="00983F8C" w:rsidRPr="00D93FF6" w:rsidRDefault="00983F8C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983F8C" w:rsidRPr="00D93FF6" w:rsidRDefault="00983F8C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983F8C" w:rsidRPr="00841FFE" w:rsidRDefault="00983F8C">
      <w:pPr>
        <w:spacing w:after="1" w:line="240" w:lineRule="atLeast"/>
        <w:jc w:val="both"/>
      </w:pPr>
    </w:p>
    <w:p w:rsidR="00983F8C" w:rsidRDefault="00983F8C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>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983F8C" w:rsidRDefault="00983F8C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F8C" w:rsidRDefault="00983F8C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983F8C" w:rsidRDefault="00983F8C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F8C" w:rsidRDefault="00983F8C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F8C" w:rsidRDefault="00983F8C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983F8C" w:rsidRDefault="00983F8C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F8C" w:rsidRDefault="00983F8C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983F8C" w:rsidRDefault="00983F8C">
      <w:pPr>
        <w:spacing w:after="1" w:line="240" w:lineRule="atLeast"/>
        <w:ind w:firstLine="540"/>
        <w:jc w:val="both"/>
      </w:pPr>
    </w:p>
    <w:p w:rsidR="00983F8C" w:rsidRDefault="00983F8C">
      <w:pPr>
        <w:spacing w:after="1" w:line="240" w:lineRule="atLeast"/>
        <w:ind w:firstLine="540"/>
        <w:jc w:val="both"/>
      </w:pPr>
    </w:p>
    <w:p w:rsidR="00983F8C" w:rsidRPr="00841FFE" w:rsidRDefault="00983F8C">
      <w:pPr>
        <w:spacing w:after="1" w:line="240" w:lineRule="atLeast"/>
        <w:ind w:firstLine="540"/>
        <w:jc w:val="both"/>
      </w:pPr>
    </w:p>
    <w:p w:rsidR="00983F8C" w:rsidRPr="00841FFE" w:rsidRDefault="00983F8C"/>
    <w:p w:rsidR="00983F8C" w:rsidRPr="00841FFE" w:rsidRDefault="00983F8C"/>
    <w:p w:rsidR="00983F8C" w:rsidRPr="00841FFE" w:rsidRDefault="00983F8C"/>
    <w:sectPr w:rsidR="00983F8C" w:rsidRPr="00841FFE" w:rsidSect="009D61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A3D"/>
    <w:rsid w:val="00024058"/>
    <w:rsid w:val="000B3600"/>
    <w:rsid w:val="001E240E"/>
    <w:rsid w:val="00274170"/>
    <w:rsid w:val="00284C37"/>
    <w:rsid w:val="002D6DA0"/>
    <w:rsid w:val="00326161"/>
    <w:rsid w:val="00376BC6"/>
    <w:rsid w:val="006E22B8"/>
    <w:rsid w:val="00720C73"/>
    <w:rsid w:val="00741483"/>
    <w:rsid w:val="00814027"/>
    <w:rsid w:val="008356FA"/>
    <w:rsid w:val="00841FFE"/>
    <w:rsid w:val="00867C81"/>
    <w:rsid w:val="008A78EF"/>
    <w:rsid w:val="00910B44"/>
    <w:rsid w:val="00967CD0"/>
    <w:rsid w:val="00983F8C"/>
    <w:rsid w:val="009C4627"/>
    <w:rsid w:val="009D6166"/>
    <w:rsid w:val="00A07054"/>
    <w:rsid w:val="00A736AF"/>
    <w:rsid w:val="00A9156A"/>
    <w:rsid w:val="00A94D72"/>
    <w:rsid w:val="00AD6C12"/>
    <w:rsid w:val="00B000F5"/>
    <w:rsid w:val="00B657A0"/>
    <w:rsid w:val="00B67005"/>
    <w:rsid w:val="00C33492"/>
    <w:rsid w:val="00C36A3D"/>
    <w:rsid w:val="00CD3D0C"/>
    <w:rsid w:val="00D33A2C"/>
    <w:rsid w:val="00D93FF6"/>
    <w:rsid w:val="00D96BB9"/>
    <w:rsid w:val="00E70501"/>
    <w:rsid w:val="00E9571A"/>
    <w:rsid w:val="00EC2E41"/>
    <w:rsid w:val="00FA099B"/>
    <w:rsid w:val="00FC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0F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99"/>
    <w:locked/>
    <w:rsid w:val="001E240E"/>
    <w:rPr>
      <w:rFonts w:ascii="Calibri" w:eastAsia="Times New Roman" w:hAnsi="Calibri"/>
      <w:sz w:val="22"/>
      <w:lang w:eastAsia="en-US"/>
    </w:rPr>
  </w:style>
  <w:style w:type="paragraph" w:styleId="BodyText">
    <w:name w:val="Body Text"/>
    <w:basedOn w:val="Normal"/>
    <w:link w:val="BodyTextChar"/>
    <w:uiPriority w:val="99"/>
    <w:rsid w:val="001E240E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E240E"/>
    <w:rPr>
      <w:rFonts w:cs="Times New Roman"/>
      <w:sz w:val="24"/>
      <w:szCs w:val="24"/>
    </w:rPr>
  </w:style>
  <w:style w:type="paragraph" w:customStyle="1" w:styleId="1">
    <w:name w:val="Текст письма №1"/>
    <w:basedOn w:val="Normal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0">
    <w:name w:val="Таблицы (моноширинный)"/>
    <w:basedOn w:val="Normal"/>
    <w:next w:val="Normal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Db22FH" TargetMode="External"/><Relationship Id="rId13" Type="http://schemas.openxmlformats.org/officeDocument/2006/relationships/hyperlink" Target="consultantplus://offline/ref=5B1765450808CD2E91183E1754AD498A13D462EC7E7A7F3BB5A351123F97EA776BD5DDD8F7538CB8b22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Fb222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8b225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B1765450808CD2E91183E1754AD498A13D263E8797F7F3BB5A351123F97EA776BD5DDD8F7538DBAb224H" TargetMode="External"/><Relationship Id="rId15" Type="http://schemas.openxmlformats.org/officeDocument/2006/relationships/hyperlink" Target="consultantplus://offline/ref=FE1BDF3542F9EBE3C73A40074194FAC4E2E49D613C8B3955B4608A17E980011D6EA297B22F20378Ay7I0K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FE1BDF3542F9EBE3C73A40074194FAC4E8ED9A613284645FBC398615EE8F5E0A69EB9BB32F2035y8I4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8</Pages>
  <Words>3891</Words>
  <Characters>22181</Characters>
  <Application>Microsoft Office Outlook</Application>
  <DocSecurity>0</DocSecurity>
  <Lines>0</Lines>
  <Paragraphs>0</Paragraphs>
  <ScaleCrop>false</ScaleCrop>
  <Company>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7735-00-413</cp:lastModifiedBy>
  <cp:revision>20</cp:revision>
  <dcterms:created xsi:type="dcterms:W3CDTF">2018-02-17T11:00:00Z</dcterms:created>
  <dcterms:modified xsi:type="dcterms:W3CDTF">2018-03-20T08:15:00Z</dcterms:modified>
</cp:coreProperties>
</file>